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EF" w:rsidRDefault="009725F3">
      <w:r>
        <w:t xml:space="preserve">It’s no surprise that the U.S. education system has many flaws that need to be closely evaluated.  The game-based learning approach has potential to solve many of these flaws that currently exist within our system.  Many of the links such as Quest to Learn suggested that game-based learning will help bridge together old and new literacies.  </w:t>
      </w:r>
      <w:proofErr w:type="gramStart"/>
      <w:r w:rsidR="00573273">
        <w:t>Spires</w:t>
      </w:r>
      <w:proofErr w:type="gramEnd"/>
      <w:r w:rsidR="00573273">
        <w:t xml:space="preserve"> </w:t>
      </w:r>
      <w:r>
        <w:t xml:space="preserve">article discusses the idea that game-based learning can bridge the gap between how students live and learn.  In turn, students will move into the workplace with their interests in technology transferring with them.   Game-based learning can also strengthen parent-school and student-teacher relationships which might be viewed as weak within our current system.  Quest to Learn contains a parent-kit section to try to involve parents in the learning process.  </w:t>
      </w:r>
      <w:r w:rsidR="00BE2422">
        <w:t>In the</w:t>
      </w:r>
      <w:r w:rsidR="00023E04">
        <w:t xml:space="preserve"> article, Computer Ga</w:t>
      </w:r>
      <w:r w:rsidR="00BE2422">
        <w:t>me, Schools, and Young People it</w:t>
      </w:r>
      <w:r w:rsidR="00023E04">
        <w:t xml:space="preserve"> states that game-based learning will modernize the education system and “prepare “players” to be successful in an increasingly turbulent economic climate.” </w:t>
      </w:r>
    </w:p>
    <w:p w:rsidR="00023E04" w:rsidRDefault="00023E04">
      <w:r>
        <w:t xml:space="preserve">Game-based learning has the capability to provide an abundance of learning goals that no other content can currently achieve.  According to the </w:t>
      </w:r>
      <w:r w:rsidR="00BE2422">
        <w:t>videos</w:t>
      </w:r>
      <w:r>
        <w:t xml:space="preserve"> on Quest to Learn</w:t>
      </w:r>
      <w:r w:rsidR="0085356D">
        <w:t>,</w:t>
      </w:r>
      <w:r>
        <w:t xml:space="preserve"> game-based learning takes knowle</w:t>
      </w:r>
      <w:r w:rsidR="00BE2422">
        <w:t>dge in one domain and expresses</w:t>
      </w:r>
      <w:r>
        <w:t xml:space="preserve"> it in </w:t>
      </w:r>
      <w:r w:rsidR="00573273">
        <w:t>another; which</w:t>
      </w:r>
      <w:r>
        <w:t xml:space="preserve"> is one of the highest order thinking skills.  Game-based learning differentiates and scaffolds the learning process for all learners. Williamson mentions in his article that game-based learning also includes a cultural significance.  Throughout the Serious Game: Preparing the N Generation article the authors include a variety of skills that game-based learning teaches.  Game-based learning teaches situated learning, real world problems, collaboration, strategy and </w:t>
      </w:r>
      <w:r w:rsidR="004F1352">
        <w:t>critical</w:t>
      </w:r>
      <w:r>
        <w:t xml:space="preserve"> thinking skills, </w:t>
      </w:r>
      <w:r w:rsidR="004F1352">
        <w:t xml:space="preserve">flexibility, and analyzing skills. </w:t>
      </w:r>
      <w:r w:rsidR="0085356D">
        <w:t>Communication/collaboration</w:t>
      </w:r>
      <w:r w:rsidR="004F1352">
        <w:t xml:space="preserve"> is an essential skill that is not currently a he</w:t>
      </w:r>
      <w:r w:rsidR="00BE2422">
        <w:t>avy focus in the curriculum, however</w:t>
      </w:r>
      <w:r w:rsidR="004F1352">
        <w:t xml:space="preserve"> all links this week pointed</w:t>
      </w:r>
      <w:r w:rsidR="00BE2422">
        <w:t xml:space="preserve"> to it as a huge advantage of game-based learning.   W</w:t>
      </w:r>
      <w:r w:rsidR="004F1352">
        <w:t>ith game-based learning students are asked to revise and reflect on their own learning</w:t>
      </w:r>
      <w:r w:rsidR="00BE2422">
        <w:t xml:space="preserve"> process;</w:t>
      </w:r>
      <w:r w:rsidR="004F1352">
        <w:t xml:space="preserve"> which is a skill not currently supported in another content area. Most importantly, game-based learning teaches “systems” and design which is a fundamental literacy of the 21</w:t>
      </w:r>
      <w:r w:rsidR="004F1352" w:rsidRPr="004F1352">
        <w:rPr>
          <w:vertAlign w:val="superscript"/>
        </w:rPr>
        <w:t>st</w:t>
      </w:r>
      <w:r w:rsidR="004F1352">
        <w:t xml:space="preserve"> century. Therefore, game</w:t>
      </w:r>
      <w:r>
        <w:t>-based learning could be defined as a</w:t>
      </w:r>
      <w:r w:rsidR="001E0BBE">
        <w:t xml:space="preserve"> forward thinking and innovative </w:t>
      </w:r>
      <w:r>
        <w:t>curriculum that embeds cultural, social, and real world learning in a creative and engaging way</w:t>
      </w:r>
      <w:r w:rsidR="004F1352">
        <w:t xml:space="preserve">. </w:t>
      </w:r>
    </w:p>
    <w:p w:rsidR="004F1352" w:rsidRDefault="004F1352">
      <w:r>
        <w:t xml:space="preserve">Many developmental characteristics of a student that is interested in game-based learning programs were apparent from the readings.  Game-based learning reaches out to those students who are curious, creative, passionate, social/collaborative, competitive, inspired, persuasive, and task-oriented.  </w:t>
      </w:r>
    </w:p>
    <w:p w:rsidR="001E0BBE" w:rsidRDefault="001E0BBE">
      <w:r>
        <w:t>After the readings this week, I am inspired to begin to incorporate games into my classroom!  Currently, the only games I use are interactive math and literacy games whole group.  Williamson mentions that the key to successful game-based learning is that the teachers need to try them out for themselves.  He also mentions that game</w:t>
      </w:r>
      <w:r w:rsidR="00BE2422">
        <w:t>s</w:t>
      </w:r>
      <w:r>
        <w:t xml:space="preserve"> are the window into young people’s lives; therefore I plan on asking my students about their favorite games and </w:t>
      </w:r>
      <w:r w:rsidR="00BE2422">
        <w:t xml:space="preserve">will </w:t>
      </w:r>
      <w:r>
        <w:t xml:space="preserve">try to embed some of these into my instruction.  He gave a large list of games to try into the classroom that I intend to play around with as well.  My main focus will be to try to incorporate games in an independent center so that all the students have a chance to get their hands on them instead of watching whole group. </w:t>
      </w:r>
    </w:p>
    <w:sectPr w:rsidR="001E0BBE" w:rsidSect="0045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25F3"/>
    <w:rsid w:val="00023E04"/>
    <w:rsid w:val="001E0BBE"/>
    <w:rsid w:val="004549EF"/>
    <w:rsid w:val="004F1352"/>
    <w:rsid w:val="00573273"/>
    <w:rsid w:val="0085356D"/>
    <w:rsid w:val="00930E52"/>
    <w:rsid w:val="009725F3"/>
    <w:rsid w:val="00B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2012-02-26T22:55:00Z</dcterms:created>
  <dcterms:modified xsi:type="dcterms:W3CDTF">2012-03-02T01:31:00Z</dcterms:modified>
</cp:coreProperties>
</file>